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19" w:rsidRPr="00ED0893" w:rsidRDefault="00ED0893" w:rsidP="00ED0893">
      <w:pPr>
        <w:jc w:val="center"/>
        <w:rPr>
          <w:rFonts w:ascii="Times New Roman" w:hAnsi="Times New Roman" w:cs="Times New Roman"/>
          <w:b/>
          <w:u w:val="single"/>
        </w:rPr>
      </w:pPr>
      <w:r w:rsidRPr="00ED0893">
        <w:rPr>
          <w:rFonts w:ascii="Times New Roman" w:hAnsi="Times New Roman" w:cs="Times New Roman"/>
          <w:b/>
          <w:u w:val="single"/>
        </w:rPr>
        <w:t>ИНВЕНТАРНАЯ  КАРТА</w:t>
      </w:r>
    </w:p>
    <w:p w:rsidR="00ED0893" w:rsidRDefault="00F43091" w:rsidP="00ED089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Кабинет физики</w:t>
      </w:r>
    </w:p>
    <w:tbl>
      <w:tblPr>
        <w:tblStyle w:val="a3"/>
        <w:tblW w:w="0" w:type="auto"/>
        <w:tblInd w:w="-526" w:type="dxa"/>
        <w:tblLook w:val="04A0"/>
      </w:tblPr>
      <w:tblGrid>
        <w:gridCol w:w="776"/>
        <w:gridCol w:w="5286"/>
        <w:gridCol w:w="2268"/>
        <w:gridCol w:w="1241"/>
      </w:tblGrid>
      <w:tr w:rsidR="00ED0893" w:rsidRPr="00CD0978" w:rsidTr="00CD0978">
        <w:tc>
          <w:tcPr>
            <w:tcW w:w="776" w:type="dxa"/>
          </w:tcPr>
          <w:p w:rsidR="00ED0893" w:rsidRPr="00CD0978" w:rsidRDefault="00ED0893" w:rsidP="00ED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9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09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09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6" w:type="dxa"/>
          </w:tcPr>
          <w:p w:rsidR="00ED0893" w:rsidRPr="00CD0978" w:rsidRDefault="00ED0893" w:rsidP="00ED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ED0893" w:rsidRPr="00CD0978" w:rsidRDefault="00ED0893" w:rsidP="00ED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41" w:type="dxa"/>
          </w:tcPr>
          <w:p w:rsidR="00ED0893" w:rsidRPr="00CD0978" w:rsidRDefault="00ED0893" w:rsidP="00ED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D097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D09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00000000026</w:t>
            </w:r>
          </w:p>
        </w:tc>
        <w:tc>
          <w:tcPr>
            <w:tcW w:w="1241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00000000029</w:t>
            </w:r>
          </w:p>
        </w:tc>
        <w:tc>
          <w:tcPr>
            <w:tcW w:w="1241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Стол ученический (синие ножки)</w:t>
            </w: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00000000026</w:t>
            </w:r>
          </w:p>
        </w:tc>
        <w:tc>
          <w:tcPr>
            <w:tcW w:w="1241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Телевизор DAEWOO</w:t>
            </w:r>
          </w:p>
        </w:tc>
        <w:tc>
          <w:tcPr>
            <w:tcW w:w="2268" w:type="dxa"/>
          </w:tcPr>
          <w:p w:rsidR="00F43091" w:rsidRPr="00CD0978" w:rsidRDefault="00F43091" w:rsidP="00F43091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04140000000204</w:t>
            </w:r>
          </w:p>
        </w:tc>
        <w:tc>
          <w:tcPr>
            <w:tcW w:w="1241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00000000030</w:t>
            </w:r>
          </w:p>
        </w:tc>
        <w:tc>
          <w:tcPr>
            <w:tcW w:w="1241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00000000027</w:t>
            </w:r>
          </w:p>
        </w:tc>
        <w:tc>
          <w:tcPr>
            <w:tcW w:w="1241" w:type="dxa"/>
          </w:tcPr>
          <w:p w:rsidR="00F43091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00000000049</w:t>
            </w:r>
          </w:p>
        </w:tc>
        <w:tc>
          <w:tcPr>
            <w:tcW w:w="1241" w:type="dxa"/>
          </w:tcPr>
          <w:p w:rsidR="00F43091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00000000040</w:t>
            </w:r>
          </w:p>
        </w:tc>
        <w:tc>
          <w:tcPr>
            <w:tcW w:w="1241" w:type="dxa"/>
          </w:tcPr>
          <w:p w:rsidR="00F43091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интеактивная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Interwrite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DualBoard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1279</w:t>
            </w:r>
          </w:p>
        </w:tc>
        <w:tc>
          <w:tcPr>
            <w:tcW w:w="2268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04140000140371</w:t>
            </w:r>
          </w:p>
        </w:tc>
        <w:tc>
          <w:tcPr>
            <w:tcW w:w="1241" w:type="dxa"/>
          </w:tcPr>
          <w:p w:rsidR="00F43091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комплект оперативной диагностики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Interwrite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IR 32</w:t>
            </w:r>
          </w:p>
        </w:tc>
        <w:tc>
          <w:tcPr>
            <w:tcW w:w="2268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04140000140377</w:t>
            </w:r>
          </w:p>
        </w:tc>
        <w:tc>
          <w:tcPr>
            <w:tcW w:w="1241" w:type="dxa"/>
          </w:tcPr>
          <w:p w:rsidR="00F43091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мобильный программно-аппаратный комплекс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ThinkPad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L540</w:t>
            </w:r>
          </w:p>
        </w:tc>
        <w:tc>
          <w:tcPr>
            <w:tcW w:w="2268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04140000140375</w:t>
            </w:r>
          </w:p>
        </w:tc>
        <w:tc>
          <w:tcPr>
            <w:tcW w:w="1241" w:type="dxa"/>
          </w:tcPr>
          <w:p w:rsidR="00F43091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мобильный программно-аппаратный комплекс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ThinkPad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L540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i3/500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2268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04140000140376</w:t>
            </w:r>
          </w:p>
        </w:tc>
        <w:tc>
          <w:tcPr>
            <w:tcW w:w="1241" w:type="dxa"/>
          </w:tcPr>
          <w:p w:rsidR="00F43091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мобильный программно-аппаратный комплекс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ThinkPad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L540</w:t>
            </w:r>
          </w:p>
        </w:tc>
        <w:tc>
          <w:tcPr>
            <w:tcW w:w="2268" w:type="dxa"/>
          </w:tcPr>
          <w:p w:rsidR="00F43091" w:rsidRPr="00CD0978" w:rsidRDefault="00F43091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04140000140374</w:t>
            </w:r>
          </w:p>
        </w:tc>
        <w:tc>
          <w:tcPr>
            <w:tcW w:w="1241" w:type="dxa"/>
          </w:tcPr>
          <w:p w:rsidR="00F43091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Монитор ASUS VB199Т</w:t>
            </w:r>
          </w:p>
        </w:tc>
        <w:tc>
          <w:tcPr>
            <w:tcW w:w="2268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04140000140373</w:t>
            </w: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EPSON EB-X20 в комплекте с запасной лампой</w:t>
            </w:r>
          </w:p>
        </w:tc>
        <w:tc>
          <w:tcPr>
            <w:tcW w:w="2268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04140000140378</w:t>
            </w: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акустическая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Sven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Strem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Ligt</w:t>
            </w:r>
            <w:proofErr w:type="spellEnd"/>
          </w:p>
        </w:tc>
        <w:tc>
          <w:tcPr>
            <w:tcW w:w="2268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04140000140372</w:t>
            </w: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</w:t>
            </w:r>
            <w:proofErr w:type="spellStart"/>
            <w:proofErr w:type="gram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естественно-научному</w:t>
            </w:r>
            <w:proofErr w:type="spellEnd"/>
            <w:proofErr w:type="gram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циклу Научные развлечения</w:t>
            </w:r>
          </w:p>
        </w:tc>
        <w:tc>
          <w:tcPr>
            <w:tcW w:w="2268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06160000140409</w:t>
            </w: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Программно-аппаратная станция UNS OEM </w:t>
            </w:r>
            <w:proofErr w:type="spellStart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D0978">
              <w:rPr>
                <w:rFonts w:ascii="Times New Roman" w:hAnsi="Times New Roman" w:cs="Times New Roman"/>
                <w:sz w:val="24"/>
                <w:szCs w:val="24"/>
              </w:rPr>
              <w:t xml:space="preserve"> i5 4430</w:t>
            </w:r>
          </w:p>
        </w:tc>
        <w:tc>
          <w:tcPr>
            <w:tcW w:w="2268" w:type="dxa"/>
          </w:tcPr>
          <w:p w:rsidR="00CD0978" w:rsidRPr="00CD0978" w:rsidRDefault="00CD0978" w:rsidP="00CD0978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8">
              <w:rPr>
                <w:rFonts w:ascii="Times New Roman" w:hAnsi="Times New Roman" w:cs="Times New Roman"/>
                <w:sz w:val="24"/>
                <w:szCs w:val="24"/>
              </w:rPr>
              <w:t>04140000140379</w:t>
            </w: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978" w:rsidRPr="00CD0978" w:rsidTr="00CD0978">
        <w:tc>
          <w:tcPr>
            <w:tcW w:w="77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D0978" w:rsidRPr="00CD0978" w:rsidRDefault="00CD0978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091" w:rsidRPr="00CD0978" w:rsidTr="00CD0978">
        <w:tc>
          <w:tcPr>
            <w:tcW w:w="77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43091" w:rsidRPr="00CD0978" w:rsidRDefault="00F43091" w:rsidP="00F4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893" w:rsidRPr="00ED0893" w:rsidRDefault="00ED0893" w:rsidP="00ED0893">
      <w:pPr>
        <w:jc w:val="center"/>
        <w:rPr>
          <w:rFonts w:ascii="Times New Roman" w:hAnsi="Times New Roman" w:cs="Times New Roman"/>
          <w:b/>
          <w:u w:val="single"/>
        </w:rPr>
      </w:pPr>
    </w:p>
    <w:sectPr w:rsidR="00ED0893" w:rsidRPr="00ED0893" w:rsidSect="00B233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93"/>
    <w:rsid w:val="000F70EE"/>
    <w:rsid w:val="001174D1"/>
    <w:rsid w:val="004D4B47"/>
    <w:rsid w:val="00604C19"/>
    <w:rsid w:val="00B1770E"/>
    <w:rsid w:val="00B23353"/>
    <w:rsid w:val="00CD0978"/>
    <w:rsid w:val="00D8500B"/>
    <w:rsid w:val="00E938C6"/>
    <w:rsid w:val="00ED0893"/>
    <w:rsid w:val="00F4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2015-03-10T18:39:00Z</cp:lastPrinted>
  <dcterms:created xsi:type="dcterms:W3CDTF">2015-03-10T17:22:00Z</dcterms:created>
  <dcterms:modified xsi:type="dcterms:W3CDTF">2015-03-10T18:40:00Z</dcterms:modified>
</cp:coreProperties>
</file>