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19" w:rsidRPr="00ED0893" w:rsidRDefault="00ED0893" w:rsidP="00ED0893">
      <w:pPr>
        <w:jc w:val="center"/>
        <w:rPr>
          <w:rFonts w:ascii="Times New Roman" w:hAnsi="Times New Roman" w:cs="Times New Roman"/>
          <w:b/>
          <w:u w:val="single"/>
        </w:rPr>
      </w:pPr>
      <w:r w:rsidRPr="00ED0893">
        <w:rPr>
          <w:rFonts w:ascii="Times New Roman" w:hAnsi="Times New Roman" w:cs="Times New Roman"/>
          <w:b/>
          <w:u w:val="single"/>
        </w:rPr>
        <w:t>ИНВЕНТАРНАЯ  КАРТА</w:t>
      </w:r>
    </w:p>
    <w:p w:rsidR="00ED0893" w:rsidRDefault="00ED0893" w:rsidP="00ED0893">
      <w:pPr>
        <w:jc w:val="center"/>
        <w:rPr>
          <w:rFonts w:ascii="Times New Roman" w:hAnsi="Times New Roman" w:cs="Times New Roman"/>
          <w:b/>
          <w:u w:val="single"/>
        </w:rPr>
      </w:pPr>
      <w:r w:rsidRPr="00ED0893">
        <w:rPr>
          <w:rFonts w:ascii="Times New Roman" w:hAnsi="Times New Roman" w:cs="Times New Roman"/>
          <w:b/>
          <w:u w:val="single"/>
        </w:rPr>
        <w:t>СТОЛОВАЯ/ПИЩЕБЛОК</w:t>
      </w:r>
    </w:p>
    <w:tbl>
      <w:tblPr>
        <w:tblStyle w:val="a3"/>
        <w:tblW w:w="0" w:type="auto"/>
        <w:tblInd w:w="-526" w:type="dxa"/>
        <w:tblLook w:val="04A0"/>
      </w:tblPr>
      <w:tblGrid>
        <w:gridCol w:w="776"/>
        <w:gridCol w:w="5286"/>
        <w:gridCol w:w="2268"/>
        <w:gridCol w:w="1241"/>
      </w:tblGrid>
      <w:tr w:rsidR="00ED0893" w:rsidRPr="00B23353" w:rsidTr="00ED0893">
        <w:tc>
          <w:tcPr>
            <w:tcW w:w="776" w:type="dxa"/>
          </w:tcPr>
          <w:p w:rsidR="00ED0893" w:rsidRPr="00B23353" w:rsidRDefault="00ED0893" w:rsidP="00ED08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3353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B23353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B23353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286" w:type="dxa"/>
          </w:tcPr>
          <w:p w:rsidR="00ED0893" w:rsidRPr="00B23353" w:rsidRDefault="00ED0893" w:rsidP="00ED08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</w:tcPr>
          <w:p w:rsidR="00ED0893" w:rsidRPr="00B23353" w:rsidRDefault="00ED0893" w:rsidP="00ED08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b/>
                <w:sz w:val="21"/>
                <w:szCs w:val="21"/>
              </w:rPr>
              <w:t>Инвентарный номер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b/>
                <w:sz w:val="21"/>
                <w:szCs w:val="21"/>
              </w:rPr>
              <w:t>Кол-во (</w:t>
            </w:r>
            <w:proofErr w:type="spellStart"/>
            <w:proofErr w:type="gramStart"/>
            <w:r w:rsidRPr="00B23353">
              <w:rPr>
                <w:rFonts w:ascii="Times New Roman" w:hAnsi="Times New Roman" w:cs="Times New Roman"/>
                <w:b/>
                <w:sz w:val="21"/>
                <w:szCs w:val="21"/>
              </w:rPr>
              <w:t>шт</w:t>
            </w:r>
            <w:proofErr w:type="spellEnd"/>
            <w:proofErr w:type="gramEnd"/>
            <w:r w:rsidRPr="00B2335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Прилавок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/столовых приборов ITERMA MC-600/500-21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04140000013675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Раковина нержавеющая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0414О000000206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Тестомес спиральный (тип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) ITPIZZA SK-30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04140000013671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Универсальная подставка  ITERMA G 906/910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04140000013672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Фронтальная посудомоечная машина МПФ-12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04140000000228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Холодильный шкаф ШН-1,4 POLAIR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04140000000112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Холодильный шкаф ШХ-1,4 POLAIR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04140000000111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Холодильник LG GA B409 SVCA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06160000013332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Холодильник СТИНОЛ (2х камерный)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06160000000008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Водонагреватели</w:t>
            </w:r>
            <w:r w:rsidRPr="00B233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"ARISTON" ABS PRO ECO 100V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06160000013333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Водонагреватели</w:t>
            </w:r>
            <w:r w:rsidRPr="00B233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"ARISTON" ABS PRO ECO PW 100V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06160000013334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Водонагреватель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Ariston</w:t>
            </w:r>
            <w:proofErr w:type="spellEnd"/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06160000001334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Водонагреватель Аристон ECO 100v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06160000001343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Зонт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пристенный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вытяжной прямоугольный 450*1000*2000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06160000013336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Комплект оборудования F4212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06160000013335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Кухонный комбайн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Bosch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5380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06160000000011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Ларь морозильный (тип3)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Снеж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МЛК 400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06160000013350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Микроволновая печь LG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0616О000000021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Мясорубка (тип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) МИМ-300М</w:t>
            </w:r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06160000013637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0893" w:rsidRPr="00B23353" w:rsidTr="00ED0893">
        <w:tc>
          <w:tcPr>
            <w:tcW w:w="776" w:type="dxa"/>
          </w:tcPr>
          <w:p w:rsidR="00ED0893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286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Пароконвектомат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(тип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) PIRON G910RXS D в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спецкомплектации</w:t>
            </w:r>
            <w:proofErr w:type="spellEnd"/>
          </w:p>
        </w:tc>
        <w:tc>
          <w:tcPr>
            <w:tcW w:w="2268" w:type="dxa"/>
          </w:tcPr>
          <w:p w:rsidR="00ED0893" w:rsidRPr="00B23353" w:rsidRDefault="00ED0893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06160000013342                </w:t>
            </w:r>
          </w:p>
        </w:tc>
        <w:tc>
          <w:tcPr>
            <w:tcW w:w="1241" w:type="dxa"/>
          </w:tcPr>
          <w:p w:rsidR="00ED0893" w:rsidRPr="00B23353" w:rsidRDefault="00ED089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Плита (тип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) ITERMA ПКЭ-4ПР-1070/850/860-64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06160000013340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Плита (тип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) ITERMA ПКЭ-4ПР-1070/850/860-64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06160000013341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Полка закрытая ПЗК-950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06160000140023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Полка кухонная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/тарелок ПКТ-600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06160000140009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Полка кухонная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/тарелок ПКТ-600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06160000140010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Полка кухонная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/тарелок ПКТ-600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06160000140011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Полка кухонная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/тарелок ПКТ-600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06160000140008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Полка кухонная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/тарелок ПКТ-600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06160000140012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Ломтерезка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BOSCH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0616О000000026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06160000013366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06160000013367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06160000013368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06160000013369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06160000013370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06160000013371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06160000013372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06160000013373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06160000013374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39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06160000013375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06160000013376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06160000013377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06160000013378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06160000013379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06160000013380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06160000013381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06160000013382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06160000013383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06160000013384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06160000013385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06160000013386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06160000013387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06160000013388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06160000013389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06160000013390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06160000013391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06160000013392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06160000013393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06160000013394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D4B47" w:rsidRPr="00B23353" w:rsidTr="00ED0893">
        <w:tc>
          <w:tcPr>
            <w:tcW w:w="776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5286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Скамья (тип2) Скамья 3-х местная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рт. 997.301</w:t>
            </w:r>
          </w:p>
        </w:tc>
        <w:tc>
          <w:tcPr>
            <w:tcW w:w="2268" w:type="dxa"/>
          </w:tcPr>
          <w:p w:rsidR="004D4B47" w:rsidRPr="00B23353" w:rsidRDefault="004D4B47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06160000013395                </w:t>
            </w:r>
          </w:p>
        </w:tc>
        <w:tc>
          <w:tcPr>
            <w:tcW w:w="1241" w:type="dxa"/>
          </w:tcPr>
          <w:p w:rsidR="004D4B47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06160000013351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06160000013352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06160000013353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06160000013354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06160000013355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06160000013356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06160000013357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06160000013358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06160000013359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06160000013360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06160000013361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06160000013362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06160000013363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06160000013364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(тип3)Стол обеденный, арт.997.312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06160000013365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Стол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пристенный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(тип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) ITERMA СБ-131/1507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06160000013338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Стол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пристенный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(тип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) ITERMA СБ-131/1507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06160000013339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Стол разделочный (мал)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06160000001324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Электрокипятильник (тип</w:t>
            </w:r>
            <w:proofErr w:type="gram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) ITERMA КНЭМ-100Н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06160000013343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Электрокипятильник КНЭ-50/100</w:t>
            </w:r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06160000000235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F70EE" w:rsidRPr="00B23353" w:rsidTr="00ED0893">
        <w:tc>
          <w:tcPr>
            <w:tcW w:w="776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286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Электромясорубка</w:t>
            </w:r>
            <w:proofErr w:type="spellEnd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23353">
              <w:rPr>
                <w:rFonts w:ascii="Times New Roman" w:hAnsi="Times New Roman" w:cs="Times New Roman"/>
                <w:sz w:val="21"/>
                <w:szCs w:val="21"/>
              </w:rPr>
              <w:t>Braun</w:t>
            </w:r>
            <w:proofErr w:type="spellEnd"/>
          </w:p>
        </w:tc>
        <w:tc>
          <w:tcPr>
            <w:tcW w:w="2268" w:type="dxa"/>
          </w:tcPr>
          <w:p w:rsidR="000F70EE" w:rsidRPr="00B23353" w:rsidRDefault="000F70EE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B23353">
              <w:rPr>
                <w:rFonts w:ascii="Times New Roman" w:hAnsi="Times New Roman" w:cs="Times New Roman"/>
                <w:sz w:val="21"/>
                <w:szCs w:val="21"/>
              </w:rPr>
              <w:t xml:space="preserve">06160О00000023                </w:t>
            </w:r>
          </w:p>
        </w:tc>
        <w:tc>
          <w:tcPr>
            <w:tcW w:w="1241" w:type="dxa"/>
          </w:tcPr>
          <w:p w:rsidR="000F70EE" w:rsidRPr="00B23353" w:rsidRDefault="00B23353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81</w:t>
            </w:r>
          </w:p>
        </w:tc>
        <w:tc>
          <w:tcPr>
            <w:tcW w:w="5286" w:type="dxa"/>
          </w:tcPr>
          <w:p w:rsid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>Ванна моечная (тип3) ITERMA BC-20/700/1350</w:t>
            </w:r>
          </w:p>
        </w:tc>
        <w:tc>
          <w:tcPr>
            <w:tcW w:w="2268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 xml:space="preserve">04140000013673                </w:t>
            </w: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286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>Ванна моечная (тип</w:t>
            </w:r>
            <w:proofErr w:type="gramStart"/>
            <w:r w:rsidRPr="00DC14E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DC14EB">
              <w:rPr>
                <w:rFonts w:ascii="Times New Roman" w:hAnsi="Times New Roman" w:cs="Times New Roman"/>
                <w:sz w:val="21"/>
                <w:szCs w:val="21"/>
              </w:rPr>
              <w:t>) ITERMA BC-10/1400/700</w:t>
            </w:r>
          </w:p>
        </w:tc>
        <w:tc>
          <w:tcPr>
            <w:tcW w:w="2268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 xml:space="preserve">04140000013674                </w:t>
            </w: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286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>Ванна моечная ВСМ-3/430</w:t>
            </w:r>
          </w:p>
        </w:tc>
        <w:tc>
          <w:tcPr>
            <w:tcW w:w="2268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 xml:space="preserve">04140000140010                </w:t>
            </w: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5286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>Мармит для вторых блюд ПМЭС-70К-60</w:t>
            </w:r>
          </w:p>
        </w:tc>
        <w:tc>
          <w:tcPr>
            <w:tcW w:w="2268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 xml:space="preserve">04140000000114                </w:t>
            </w: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286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>Стеллаж (тип3)ITERMA CTC 11-905</w:t>
            </w:r>
          </w:p>
        </w:tc>
        <w:tc>
          <w:tcPr>
            <w:tcW w:w="2268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 xml:space="preserve">06160000013344                </w:t>
            </w: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286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>Стеллаж кухонный СТКН-1200/500П</w:t>
            </w:r>
          </w:p>
        </w:tc>
        <w:tc>
          <w:tcPr>
            <w:tcW w:w="2268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 xml:space="preserve">06160000140013                </w:t>
            </w: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286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>Стеллаж кухонный СТКН-1200/500П</w:t>
            </w:r>
          </w:p>
        </w:tc>
        <w:tc>
          <w:tcPr>
            <w:tcW w:w="2268" w:type="dxa"/>
          </w:tcPr>
          <w:p w:rsidR="00DC14EB" w:rsidRPr="00DC14EB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DC14EB">
              <w:rPr>
                <w:rFonts w:ascii="Times New Roman" w:hAnsi="Times New Roman" w:cs="Times New Roman"/>
                <w:sz w:val="21"/>
                <w:szCs w:val="21"/>
              </w:rPr>
              <w:t xml:space="preserve">06160000140014                </w:t>
            </w: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14EB" w:rsidRPr="00B23353" w:rsidTr="00ED0893">
        <w:tc>
          <w:tcPr>
            <w:tcW w:w="776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6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C14EB" w:rsidRPr="00B23353" w:rsidRDefault="00DC14EB">
            <w:pPr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C14EB" w:rsidRDefault="00DC14EB" w:rsidP="00ED089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0893" w:rsidRPr="00ED0893" w:rsidRDefault="00ED0893" w:rsidP="00ED0893">
      <w:pPr>
        <w:jc w:val="center"/>
        <w:rPr>
          <w:rFonts w:ascii="Times New Roman" w:hAnsi="Times New Roman" w:cs="Times New Roman"/>
          <w:b/>
          <w:u w:val="single"/>
        </w:rPr>
      </w:pPr>
    </w:p>
    <w:sectPr w:rsidR="00ED0893" w:rsidRPr="00ED0893" w:rsidSect="00B233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93"/>
    <w:rsid w:val="000F70EE"/>
    <w:rsid w:val="001174D1"/>
    <w:rsid w:val="00167C96"/>
    <w:rsid w:val="004D4B47"/>
    <w:rsid w:val="00604C19"/>
    <w:rsid w:val="00B23353"/>
    <w:rsid w:val="00DC14EB"/>
    <w:rsid w:val="00E938C6"/>
    <w:rsid w:val="00ED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2015-03-10T18:48:00Z</cp:lastPrinted>
  <dcterms:created xsi:type="dcterms:W3CDTF">2015-03-10T17:22:00Z</dcterms:created>
  <dcterms:modified xsi:type="dcterms:W3CDTF">2015-03-10T18:49:00Z</dcterms:modified>
</cp:coreProperties>
</file>