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5" w:rsidRPr="003C2074" w:rsidRDefault="00A11845" w:rsidP="003C20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074">
        <w:rPr>
          <w:rFonts w:ascii="Times New Roman" w:hAnsi="Times New Roman" w:cs="Times New Roman"/>
          <w:b/>
          <w:bCs/>
          <w:sz w:val="24"/>
          <w:szCs w:val="24"/>
        </w:rPr>
        <w:t>МОУ «Данковсая средняя общеобразовательная школа»</w:t>
      </w:r>
    </w:p>
    <w:p w:rsidR="00A11845" w:rsidRPr="003C2074" w:rsidRDefault="00A11845" w:rsidP="003C207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11845" w:rsidRPr="003C2074" w:rsidRDefault="00A11845" w:rsidP="003C207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2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МЕТОДИЧЕСКОЙ СЛУЖБЫ</w:t>
      </w:r>
    </w:p>
    <w:p w:rsidR="00A11845" w:rsidRPr="003C2074" w:rsidRDefault="00A11845" w:rsidP="003C20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A11845" w:rsidRPr="003C2074" w:rsidRDefault="00A11845" w:rsidP="003C20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A11845" w:rsidRPr="003C2074" w:rsidRDefault="00A11845" w:rsidP="003C20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Методические объединения:   ШМО учителей начальных классов</w:t>
      </w:r>
    </w:p>
    <w:p w:rsidR="00A11845" w:rsidRPr="003C2074" w:rsidRDefault="00A11845" w:rsidP="003C20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C2074">
        <w:rPr>
          <w:rFonts w:ascii="Times New Roman" w:hAnsi="Times New Roman" w:cs="Times New Roman"/>
          <w:sz w:val="24"/>
          <w:szCs w:val="24"/>
        </w:rPr>
        <w:t>ШМО учителей гуманитарного цикла</w:t>
      </w:r>
    </w:p>
    <w:p w:rsidR="00A11845" w:rsidRPr="003C2074" w:rsidRDefault="00A11845" w:rsidP="003C20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C2074">
        <w:rPr>
          <w:rFonts w:ascii="Times New Roman" w:hAnsi="Times New Roman" w:cs="Times New Roman"/>
          <w:sz w:val="24"/>
          <w:szCs w:val="24"/>
        </w:rPr>
        <w:t>ШМО учителей естественно –математического цикла</w:t>
      </w:r>
    </w:p>
    <w:p w:rsidR="00A11845" w:rsidRPr="003C2074" w:rsidRDefault="00A11845" w:rsidP="003C20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C2074">
        <w:rPr>
          <w:rFonts w:ascii="Times New Roman" w:hAnsi="Times New Roman" w:cs="Times New Roman"/>
          <w:sz w:val="24"/>
          <w:szCs w:val="24"/>
        </w:rPr>
        <w:t>ШМО классных руководителей</w:t>
      </w:r>
    </w:p>
    <w:p w:rsidR="00A11845" w:rsidRPr="003C2074" w:rsidRDefault="00A11845" w:rsidP="003C20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Творческие микрогруппы учителей</w:t>
      </w:r>
      <w:r>
        <w:rPr>
          <w:rFonts w:ascii="Times New Roman" w:hAnsi="Times New Roman" w:cs="Times New Roman"/>
          <w:sz w:val="24"/>
          <w:szCs w:val="24"/>
        </w:rPr>
        <w:t xml:space="preserve"> (рабочие гру</w:t>
      </w:r>
      <w:r w:rsidRPr="003C2074">
        <w:rPr>
          <w:rFonts w:ascii="Times New Roman" w:hAnsi="Times New Roman" w:cs="Times New Roman"/>
          <w:sz w:val="24"/>
          <w:szCs w:val="24"/>
        </w:rPr>
        <w:t>ппы)</w:t>
      </w:r>
    </w:p>
    <w:p w:rsidR="00A11845" w:rsidRPr="003C2074" w:rsidRDefault="00A11845" w:rsidP="00605BFB">
      <w:pPr>
        <w:pStyle w:val="NoSpacing"/>
        <w:numPr>
          <w:ilvl w:val="0"/>
          <w:numId w:val="2"/>
        </w:numPr>
        <w:ind w:left="4140" w:hanging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общества обучающихся: </w:t>
      </w:r>
      <w:r w:rsidRPr="003C2074">
        <w:rPr>
          <w:rFonts w:ascii="Times New Roman" w:hAnsi="Times New Roman" w:cs="Times New Roman"/>
          <w:sz w:val="24"/>
          <w:szCs w:val="24"/>
        </w:rPr>
        <w:t xml:space="preserve">научное экологическое общество «ЭКОИР»,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2074">
        <w:rPr>
          <w:rFonts w:ascii="Times New Roman" w:hAnsi="Times New Roman" w:cs="Times New Roman"/>
          <w:sz w:val="24"/>
          <w:szCs w:val="24"/>
        </w:rPr>
        <w:t>научное психологическое общество «МОЙ МИР»</w:t>
      </w:r>
    </w:p>
    <w:p w:rsidR="00A11845" w:rsidRPr="003C2074" w:rsidRDefault="00A11845" w:rsidP="003C20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Библиотечная служба</w:t>
      </w:r>
    </w:p>
    <w:p w:rsidR="00A11845" w:rsidRDefault="00A11845" w:rsidP="003C20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Система повышения квалификации</w:t>
      </w:r>
    </w:p>
    <w:p w:rsidR="00A11845" w:rsidRPr="003C2074" w:rsidRDefault="00A11845" w:rsidP="00605BF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11845" w:rsidRPr="003C2074" w:rsidRDefault="00A11845" w:rsidP="003C207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2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ДЕЯТЕЛЬНОСТИ МЕТОДИЧЕСКОЙ РАБОТЫ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A11845" w:rsidRPr="000C6965">
        <w:tc>
          <w:tcPr>
            <w:tcW w:w="2943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Функции управления</w:t>
            </w:r>
          </w:p>
        </w:tc>
        <w:tc>
          <w:tcPr>
            <w:tcW w:w="6628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завуча</w:t>
            </w:r>
          </w:p>
        </w:tc>
      </w:tr>
      <w:tr w:rsidR="00A11845" w:rsidRPr="000C6965">
        <w:tc>
          <w:tcPr>
            <w:tcW w:w="2943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Информационно –аналитическая</w:t>
            </w:r>
          </w:p>
        </w:tc>
        <w:tc>
          <w:tcPr>
            <w:tcW w:w="6628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банк данных о передовом педагогическом опыте, новых исследованиях в области актуальных проблем педагогики, психологии, дидактики и т.д., научно –методического материала о состоянии работы в целом. </w:t>
            </w:r>
          </w:p>
        </w:tc>
      </w:tr>
      <w:tr w:rsidR="00A11845" w:rsidRPr="000C6965">
        <w:tc>
          <w:tcPr>
            <w:tcW w:w="2943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Мотивационно -целевая</w:t>
            </w:r>
          </w:p>
        </w:tc>
        <w:tc>
          <w:tcPr>
            <w:tcW w:w="6628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Определяет цели совместно с педсоветом, МС и др. по развитию научно –методической деятельности коллектива и отдельно учителей</w:t>
            </w:r>
          </w:p>
        </w:tc>
      </w:tr>
      <w:tr w:rsidR="00A11845" w:rsidRPr="000C6965">
        <w:tc>
          <w:tcPr>
            <w:tcW w:w="2943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Планово –прогностическая</w:t>
            </w:r>
          </w:p>
        </w:tc>
        <w:tc>
          <w:tcPr>
            <w:tcW w:w="6628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Совместно с МС прогнозирует развитие научно –методической работы коллектива и отдельных учителей. Планирует организацию и содержание методической работы.</w:t>
            </w:r>
          </w:p>
        </w:tc>
      </w:tr>
      <w:tr w:rsidR="00A11845" w:rsidRPr="000C6965">
        <w:tc>
          <w:tcPr>
            <w:tcW w:w="2943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Организационно –исполнительная</w:t>
            </w:r>
          </w:p>
        </w:tc>
        <w:tc>
          <w:tcPr>
            <w:tcW w:w="6628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учебного плана, программ, плана научно –методической деятельности,  обобщение ППО, осуществляет повышение квалификации учителей</w:t>
            </w:r>
          </w:p>
        </w:tc>
      </w:tr>
      <w:tr w:rsidR="00A11845" w:rsidRPr="000C6965">
        <w:tc>
          <w:tcPr>
            <w:tcW w:w="2943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Контрольно -оценочная</w:t>
            </w:r>
          </w:p>
        </w:tc>
        <w:tc>
          <w:tcPr>
            <w:tcW w:w="6628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Осуществляет внутришкольный контроль и оценку состояния всех направлений УВП</w:t>
            </w:r>
          </w:p>
        </w:tc>
      </w:tr>
      <w:tr w:rsidR="00A11845" w:rsidRPr="000C6965">
        <w:tc>
          <w:tcPr>
            <w:tcW w:w="2943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Регулятивно -коррекционная</w:t>
            </w:r>
          </w:p>
        </w:tc>
        <w:tc>
          <w:tcPr>
            <w:tcW w:w="6628" w:type="dxa"/>
          </w:tcPr>
          <w:p w:rsidR="00A11845" w:rsidRPr="000C6965" w:rsidRDefault="00A11845" w:rsidP="003C2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5">
              <w:rPr>
                <w:rFonts w:ascii="Times New Roman" w:hAnsi="Times New Roman" w:cs="Times New Roman"/>
                <w:sz w:val="24"/>
                <w:szCs w:val="24"/>
              </w:rPr>
              <w:t>Обеспечивает поддержание системы научно-методической работы в непрерывной связи с УВП. Устраняет нежелательные отклонения в организации повышения квалификации учителей</w:t>
            </w:r>
          </w:p>
        </w:tc>
      </w:tr>
    </w:tbl>
    <w:p w:rsidR="00A11845" w:rsidRPr="003C2074" w:rsidRDefault="00A11845" w:rsidP="003C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1845" w:rsidRPr="003C2074" w:rsidRDefault="00A11845" w:rsidP="003C207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2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</w:t>
      </w:r>
    </w:p>
    <w:p w:rsidR="00A11845" w:rsidRPr="003C2074" w:rsidRDefault="00A11845" w:rsidP="003C207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2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организации МР по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единой методической теме</w:t>
      </w:r>
      <w:r w:rsidRPr="003C2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11845" w:rsidRPr="003C2074" w:rsidRDefault="00A11845" w:rsidP="003C20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Педсовет, МС, ШМО</w:t>
      </w:r>
    </w:p>
    <w:p w:rsidR="00A11845" w:rsidRPr="003C2074" w:rsidRDefault="00A11845" w:rsidP="003C20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 xml:space="preserve">Методические недели </w:t>
      </w:r>
    </w:p>
    <w:p w:rsidR="00A11845" w:rsidRPr="003C2074" w:rsidRDefault="00A11845" w:rsidP="003C20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Творческие проблемные, рабочие группы</w:t>
      </w:r>
    </w:p>
    <w:p w:rsidR="00A11845" w:rsidRPr="003C2074" w:rsidRDefault="00A11845" w:rsidP="003C20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Работа временных инициативных групп по подготовке к педсоветам, МС, консилиумам, семинарам</w:t>
      </w:r>
    </w:p>
    <w:p w:rsidR="00A11845" w:rsidRPr="003C2074" w:rsidRDefault="00A11845" w:rsidP="003C20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A11845" w:rsidRPr="003C2074" w:rsidRDefault="00A11845" w:rsidP="003C20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Опытно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074">
        <w:rPr>
          <w:rFonts w:ascii="Times New Roman" w:hAnsi="Times New Roman" w:cs="Times New Roman"/>
          <w:sz w:val="24"/>
          <w:szCs w:val="24"/>
        </w:rPr>
        <w:t>экспериментальная работа</w:t>
      </w:r>
    </w:p>
    <w:p w:rsidR="00A11845" w:rsidRPr="003C2074" w:rsidRDefault="00A11845" w:rsidP="003C20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</w:t>
      </w:r>
      <w:r w:rsidRPr="003C2074">
        <w:rPr>
          <w:rFonts w:ascii="Times New Roman" w:hAnsi="Times New Roman" w:cs="Times New Roman"/>
          <w:sz w:val="24"/>
          <w:szCs w:val="24"/>
        </w:rPr>
        <w:t>руглый стол»</w:t>
      </w:r>
    </w:p>
    <w:p w:rsidR="00A11845" w:rsidRPr="003C2074" w:rsidRDefault="00A11845" w:rsidP="003C20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Консультирование, анкетирование</w:t>
      </w:r>
    </w:p>
    <w:p w:rsidR="00A11845" w:rsidRPr="003C2074" w:rsidRDefault="00A11845" w:rsidP="003C20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Научно –практические конференции учителей, учащихся</w:t>
      </w:r>
    </w:p>
    <w:p w:rsidR="00A11845" w:rsidRDefault="00A11845" w:rsidP="003C20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Творческие отчеты учителей, учащихся</w:t>
      </w:r>
    </w:p>
    <w:p w:rsidR="00A11845" w:rsidRDefault="00A11845" w:rsidP="00605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1845" w:rsidRPr="003C2074" w:rsidRDefault="00A11845" w:rsidP="00605B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УР:                         Т.В.Сучкова</w:t>
      </w:r>
    </w:p>
    <w:sectPr w:rsidR="00A11845" w:rsidRPr="003C2074" w:rsidSect="00605BF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79D6"/>
    <w:multiLevelType w:val="hybridMultilevel"/>
    <w:tmpl w:val="CA7A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7233F4"/>
    <w:multiLevelType w:val="hybridMultilevel"/>
    <w:tmpl w:val="A2C6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647C82"/>
    <w:multiLevelType w:val="hybridMultilevel"/>
    <w:tmpl w:val="B4C8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AEC"/>
    <w:rsid w:val="00090DDA"/>
    <w:rsid w:val="000C6965"/>
    <w:rsid w:val="002F576F"/>
    <w:rsid w:val="003C2074"/>
    <w:rsid w:val="00605BFB"/>
    <w:rsid w:val="00615AEC"/>
    <w:rsid w:val="00850210"/>
    <w:rsid w:val="00A11845"/>
    <w:rsid w:val="00A77A52"/>
    <w:rsid w:val="00D7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5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A50"/>
    <w:pPr>
      <w:ind w:left="720"/>
    </w:pPr>
  </w:style>
  <w:style w:type="table" w:styleId="TableGrid">
    <w:name w:val="Table Grid"/>
    <w:basedOn w:val="TableNormal"/>
    <w:uiPriority w:val="99"/>
    <w:rsid w:val="00D76A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C207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340</Words>
  <Characters>1939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Данки</dc:creator>
  <cp:keywords/>
  <dc:description/>
  <cp:lastModifiedBy>User</cp:lastModifiedBy>
  <cp:revision>4</cp:revision>
  <cp:lastPrinted>2011-10-19T04:18:00Z</cp:lastPrinted>
  <dcterms:created xsi:type="dcterms:W3CDTF">2011-10-17T13:20:00Z</dcterms:created>
  <dcterms:modified xsi:type="dcterms:W3CDTF">2011-10-19T04:21:00Z</dcterms:modified>
</cp:coreProperties>
</file>